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B7E" w:rsidRDefault="00D359F2" w:rsidP="00116925">
      <w:pPr>
        <w:ind w:right="2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к рабоче</w:t>
      </w:r>
      <w:r w:rsidR="00EF5F48">
        <w:rPr>
          <w:b/>
          <w:sz w:val="28"/>
          <w:szCs w:val="28"/>
        </w:rPr>
        <w:t>й программе по предмету «Обществознание»</w:t>
      </w:r>
    </w:p>
    <w:p w:rsidR="00C074A2" w:rsidRPr="00C074A2" w:rsidRDefault="00C074A2" w:rsidP="00116925">
      <w:pPr>
        <w:ind w:right="29"/>
        <w:jc w:val="center"/>
        <w:rPr>
          <w:b/>
          <w:sz w:val="28"/>
          <w:szCs w:val="28"/>
        </w:rPr>
      </w:pPr>
    </w:p>
    <w:p w:rsidR="00EF5F48" w:rsidRPr="009A5244" w:rsidRDefault="00EF5F48" w:rsidP="00EF5F48">
      <w:pPr>
        <w:pStyle w:val="a3"/>
        <w:spacing w:afterAutospacing="0"/>
        <w:ind w:left="0" w:firstLine="426"/>
        <w:jc w:val="both"/>
        <w:rPr>
          <w:rFonts w:ascii="Times New Roman" w:hAnsi="Times New Roman" w:cs="Times New Roman"/>
        </w:rPr>
      </w:pPr>
      <w:r w:rsidRPr="009A5244">
        <w:rPr>
          <w:rFonts w:ascii="Times New Roman" w:hAnsi="Times New Roman" w:cs="Times New Roman"/>
        </w:rPr>
        <w:t xml:space="preserve">Процесс обучения обществознанию и ресурсы данного курса способствуют социальной адаптации и реабилитации, </w:t>
      </w:r>
      <w:proofErr w:type="spellStart"/>
      <w:r w:rsidRPr="009A5244">
        <w:rPr>
          <w:rFonts w:ascii="Times New Roman" w:hAnsi="Times New Roman" w:cs="Times New Roman"/>
        </w:rPr>
        <w:t>предпрофильному</w:t>
      </w:r>
      <w:proofErr w:type="spellEnd"/>
      <w:r w:rsidRPr="009A5244">
        <w:rPr>
          <w:rFonts w:ascii="Times New Roman" w:hAnsi="Times New Roman" w:cs="Times New Roman"/>
        </w:rPr>
        <w:t xml:space="preserve"> самоопределению обучающихся, самореализации в тех или иных видах деятельности – с учётом их интересов, возможностей, а также ограничений, обусловленных нарушением слуха. </w:t>
      </w:r>
    </w:p>
    <w:p w:rsidR="00EF5F48" w:rsidRPr="009A5244" w:rsidRDefault="00EF5F48" w:rsidP="00EF5F48">
      <w:pPr>
        <w:pStyle w:val="a3"/>
        <w:spacing w:afterAutospacing="0"/>
        <w:ind w:left="0" w:firstLine="426"/>
        <w:jc w:val="both"/>
        <w:rPr>
          <w:rFonts w:ascii="Times New Roman" w:hAnsi="Times New Roman" w:cs="Times New Roman"/>
        </w:rPr>
      </w:pPr>
      <w:r w:rsidRPr="009A5244">
        <w:rPr>
          <w:rFonts w:ascii="Times New Roman" w:hAnsi="Times New Roman" w:cs="Times New Roman"/>
        </w:rPr>
        <w:t xml:space="preserve">Программа учебной дисциплины «Обществознание» включает примерную тематическую и терминологическую лексику, которая должна войти в словарный запас слабослышащих  обучающихся за счёт целенаправленной отработки, прежде всего, за счёт включения в структуру словосочетаний, предложений, текстов, в т.ч. в связи с формулировкой выводов, оформлением логических суждений. </w:t>
      </w:r>
    </w:p>
    <w:p w:rsidR="00EF5F48" w:rsidRPr="009A5244" w:rsidRDefault="00EF5F48" w:rsidP="00EF5F48">
      <w:pPr>
        <w:pStyle w:val="a4"/>
        <w:widowControl w:val="0"/>
        <w:autoSpaceDE w:val="0"/>
        <w:autoSpaceDN w:val="0"/>
        <w:adjustRightInd w:val="0"/>
        <w:spacing w:line="276" w:lineRule="auto"/>
        <w:ind w:left="0" w:firstLine="567"/>
        <w:jc w:val="both"/>
      </w:pPr>
      <w:r w:rsidRPr="009A5244">
        <w:t xml:space="preserve">Принцип обеспечения доступности учебного материала достигается характером изложения научных знаний, количеством вводимых понятий, оптимальным объёмом учебного материала, снабжением текстов необходимыми иллюстрациями и пр. </w:t>
      </w:r>
    </w:p>
    <w:p w:rsidR="00EF5F48" w:rsidRPr="009A5244" w:rsidRDefault="00EF5F48" w:rsidP="00EF5F48">
      <w:pPr>
        <w:pStyle w:val="a4"/>
        <w:widowControl w:val="0"/>
        <w:autoSpaceDE w:val="0"/>
        <w:autoSpaceDN w:val="0"/>
        <w:adjustRightInd w:val="0"/>
        <w:spacing w:line="276" w:lineRule="auto"/>
        <w:ind w:left="0" w:firstLine="567"/>
        <w:jc w:val="both"/>
      </w:pPr>
      <w:r w:rsidRPr="009A5244">
        <w:t>Принцип систематичности в обучении обществознанию реализуется при рациональном распределении и оптимальной подаче учебного материала, в том числе внутри его разделов. Это осуществляется с учётом этапов изучения обществознания, выделенных в соответствии с возрастными и познавательными возможностями глухих обучающихся, а также степени сложности программного материала. Одновременно с этим целостность курса обществознания и выделяемых в нём разделов достигается за счёт комплексного формирования у  обучающихся базовых коммуникативных, политических, социальных компетенций.</w:t>
      </w:r>
    </w:p>
    <w:p w:rsidR="00EF5F48" w:rsidRPr="009A5244" w:rsidRDefault="00EF5F48" w:rsidP="00EF5F48">
      <w:pPr>
        <w:pStyle w:val="a4"/>
        <w:widowControl w:val="0"/>
        <w:autoSpaceDE w:val="0"/>
        <w:autoSpaceDN w:val="0"/>
        <w:adjustRightInd w:val="0"/>
        <w:spacing w:line="276" w:lineRule="auto"/>
        <w:ind w:left="0" w:firstLine="567"/>
        <w:jc w:val="both"/>
      </w:pPr>
      <w:r w:rsidRPr="009A5244">
        <w:t xml:space="preserve"> </w:t>
      </w:r>
      <w:proofErr w:type="gramStart"/>
      <w:r w:rsidRPr="009A5244">
        <w:t>Принцип преемственности в обучении обществознанию реализуется от темы к теме в каждом разделе, от раздела к разделу курса, опирается на пропедевтическую обществоведческую подготовку обучающихся в начальных классах</w:t>
      </w:r>
      <w:proofErr w:type="gramEnd"/>
    </w:p>
    <w:p w:rsidR="00EF5F48" w:rsidRPr="009A5244" w:rsidRDefault="00EF5F48" w:rsidP="00EF5F48">
      <w:pPr>
        <w:jc w:val="both"/>
        <w:rPr>
          <w:spacing w:val="5"/>
        </w:rPr>
      </w:pPr>
      <w:r>
        <w:t xml:space="preserve"> </w:t>
      </w:r>
      <w:r w:rsidRPr="009A5244">
        <w:t xml:space="preserve"> С учётом принципа наглядности в обучении обществознанию используются различные иллюстрации, предметная наглядность, схемы, таблицы. Кроме того, используются правовые документы. Регулярное использование средств наглядности, </w:t>
      </w:r>
      <w:proofErr w:type="spellStart"/>
      <w:r w:rsidRPr="009A5244">
        <w:t>мультимедийных</w:t>
      </w:r>
      <w:proofErr w:type="spellEnd"/>
      <w:r w:rsidRPr="009A5244">
        <w:t xml:space="preserve"> презентаций обеспечивает воздействие на все органы чувств обучаемых, позволяет создавать конкретные и полные представления, содействовать повышению познавательного интереса к содержанию учебного курса.</w:t>
      </w:r>
    </w:p>
    <w:p w:rsidR="00EF5F48" w:rsidRPr="00543B27" w:rsidRDefault="00EF5F48" w:rsidP="00EF5F48">
      <w:pPr>
        <w:jc w:val="both"/>
      </w:pPr>
      <w:r w:rsidRPr="009A5244">
        <w:t xml:space="preserve">      В процессе образовательно-коррекционной работы могут быть использованы цифровые технологии, к которым относят информационно образовательные среды, электронный образовательный ресурс, дистанционные образовательные технологии, электронное обучение с помощью интернета и мультимедиа. </w:t>
      </w:r>
    </w:p>
    <w:p w:rsidR="00EF5F48" w:rsidRDefault="00EF5F48" w:rsidP="00865189">
      <w:pPr>
        <w:ind w:firstLine="567"/>
        <w:jc w:val="both"/>
      </w:pPr>
    </w:p>
    <w:p w:rsidR="00865189" w:rsidRDefault="00391A19" w:rsidP="00865189">
      <w:pPr>
        <w:ind w:firstLine="567"/>
        <w:jc w:val="both"/>
      </w:pPr>
      <w:r w:rsidRPr="003225F6">
        <w:t xml:space="preserve">Адаптированная рабочая программа по предмету </w:t>
      </w:r>
      <w:r>
        <w:rPr>
          <w:b/>
        </w:rPr>
        <w:t>«Обществознание</w:t>
      </w:r>
      <w:r w:rsidRPr="003225F6">
        <w:rPr>
          <w:b/>
        </w:rPr>
        <w:t>»</w:t>
      </w:r>
      <w:r w:rsidR="00116925">
        <w:t xml:space="preserve"> </w:t>
      </w:r>
      <w:r w:rsidRPr="003225F6">
        <w:t xml:space="preserve"> </w:t>
      </w:r>
      <w:r w:rsidR="007F3869">
        <w:rPr>
          <w:b/>
        </w:rPr>
        <w:t>для 8</w:t>
      </w:r>
      <w:r w:rsidR="00116925">
        <w:rPr>
          <w:b/>
        </w:rPr>
        <w:t>-9</w:t>
      </w:r>
      <w:r w:rsidR="00116925" w:rsidRPr="00C16FCC">
        <w:rPr>
          <w:b/>
        </w:rPr>
        <w:t xml:space="preserve"> класс</w:t>
      </w:r>
      <w:r w:rsidR="00116925">
        <w:rPr>
          <w:b/>
        </w:rPr>
        <w:t>ов</w:t>
      </w:r>
      <w:r w:rsidR="002F1472">
        <w:rPr>
          <w:b/>
        </w:rPr>
        <w:t xml:space="preserve"> </w:t>
      </w:r>
      <w:r w:rsidR="002F1472" w:rsidRPr="00391A19">
        <w:t>(</w:t>
      </w:r>
      <w:r w:rsidR="002F1472">
        <w:t>слабослышащие и позднооглохшие  обучающиеся</w:t>
      </w:r>
      <w:r w:rsidR="00865189">
        <w:t>)</w:t>
      </w:r>
      <w:r w:rsidR="00865189" w:rsidRPr="00865189">
        <w:t xml:space="preserve"> </w:t>
      </w:r>
      <w:r w:rsidR="00865189" w:rsidRPr="002C1B67">
        <w:t xml:space="preserve">разработана на основе </w:t>
      </w:r>
      <w:r w:rsidR="00865189" w:rsidRPr="00865189">
        <w:rPr>
          <w:color w:val="000000" w:themeColor="text1"/>
        </w:rPr>
        <w:t xml:space="preserve">федеральной </w:t>
      </w:r>
      <w:r w:rsidR="00865189" w:rsidRPr="002C1B67">
        <w:t xml:space="preserve">адаптированной образовательной программы основного общего образования для обучающихся с ограниченными возможностями здоровья в соответствии </w:t>
      </w:r>
      <w:proofErr w:type="gramStart"/>
      <w:r w:rsidR="00865189" w:rsidRPr="002C1B67">
        <w:t>с</w:t>
      </w:r>
      <w:proofErr w:type="gramEnd"/>
    </w:p>
    <w:p w:rsidR="00B31226" w:rsidRPr="002E5A88" w:rsidRDefault="00B31226" w:rsidP="00B31226">
      <w:pPr>
        <w:ind w:firstLine="708"/>
        <w:jc w:val="both"/>
      </w:pPr>
      <w:proofErr w:type="gramStart"/>
      <w:r w:rsidRPr="002E5A88">
        <w:t>-Федеральным государственным образовательным стандартом  основного общего образования обучающихся с ограниченными возможностями здоровья (утвержден приказом Министерства образования и науки Российской Федерации от 19.12.2014 № 1598 (в ред.</w:t>
      </w:r>
      <w:r w:rsidRPr="002E5A88">
        <w:rPr>
          <w:rFonts w:eastAsia="Calibri"/>
        </w:rPr>
        <w:t xml:space="preserve"> приказ </w:t>
      </w:r>
      <w:r w:rsidRPr="002E5A88">
        <w:t>Министерства просвещения</w:t>
      </w:r>
      <w:r w:rsidRPr="002E5A88">
        <w:rPr>
          <w:rFonts w:eastAsia="Calibri"/>
        </w:rPr>
        <w:t xml:space="preserve"> РФ от 08.11.2022 № 955)</w:t>
      </w:r>
      <w:r w:rsidRPr="002E5A88">
        <w:t xml:space="preserve"> (далее – ФГОС НОО ОВЗ).</w:t>
      </w:r>
      <w:proofErr w:type="gramEnd"/>
    </w:p>
    <w:p w:rsidR="00B31226" w:rsidRPr="002E5A88" w:rsidRDefault="00B31226" w:rsidP="00B31226">
      <w:pPr>
        <w:shd w:val="clear" w:color="auto" w:fill="FFFFFF"/>
        <w:spacing w:line="270" w:lineRule="atLeast"/>
        <w:ind w:firstLine="708"/>
        <w:jc w:val="both"/>
      </w:pPr>
      <w:proofErr w:type="gramStart"/>
      <w:r w:rsidRPr="002E5A88">
        <w:t xml:space="preserve">-Федеральной адаптированной образовательной программы основного общего образования для обучающихся с ограниченными возможностями здоровья, приказ Министерства просвещения РФ от 24.11.2022 № 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 (в ред. </w:t>
      </w:r>
      <w:r w:rsidRPr="002E5A88">
        <w:rPr>
          <w:rFonts w:eastAsia="Calibri"/>
        </w:rPr>
        <w:t xml:space="preserve">приказ </w:t>
      </w:r>
      <w:r w:rsidRPr="002E5A88">
        <w:t>Министерства просвещения</w:t>
      </w:r>
      <w:r w:rsidRPr="002E5A88">
        <w:rPr>
          <w:rFonts w:eastAsia="Calibri"/>
        </w:rPr>
        <w:t xml:space="preserve"> РФ </w:t>
      </w:r>
      <w:r w:rsidRPr="002E5A88">
        <w:t>от 17.07.2024 № 495).</w:t>
      </w:r>
      <w:proofErr w:type="gramEnd"/>
    </w:p>
    <w:p w:rsidR="00B31226" w:rsidRPr="002E5A88" w:rsidRDefault="00B31226" w:rsidP="00B31226">
      <w:pPr>
        <w:ind w:firstLine="708"/>
        <w:jc w:val="both"/>
      </w:pPr>
      <w:r w:rsidRPr="002E5A88">
        <w:lastRenderedPageBreak/>
        <w:t>-</w:t>
      </w:r>
      <w:r w:rsidRPr="002E5A88">
        <w:rPr>
          <w:rFonts w:eastAsia="Calibri"/>
        </w:rPr>
        <w:t xml:space="preserve">Приказом Министерства просвещения Российской Федерации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(в ред. приказ </w:t>
      </w:r>
      <w:r w:rsidRPr="002E5A88">
        <w:t>Министерства просвещения</w:t>
      </w:r>
      <w:r w:rsidRPr="002E5A88">
        <w:rPr>
          <w:rFonts w:eastAsia="Calibri"/>
        </w:rPr>
        <w:t xml:space="preserve"> РФ от 04.03.2025 № 169).</w:t>
      </w:r>
    </w:p>
    <w:p w:rsidR="00B31226" w:rsidRPr="002E5A88" w:rsidRDefault="00B31226" w:rsidP="00B31226">
      <w:pPr>
        <w:ind w:firstLine="708"/>
        <w:jc w:val="both"/>
      </w:pPr>
      <w:r w:rsidRPr="002E5A88">
        <w:t xml:space="preserve"> -Постановлением Главного государственного санитарного врача Российской Федерации от 28.09.2020 № 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молодежи»».</w:t>
      </w:r>
    </w:p>
    <w:p w:rsidR="00B31226" w:rsidRPr="002E5A88" w:rsidRDefault="00B31226" w:rsidP="00B31226">
      <w:pPr>
        <w:ind w:firstLine="708"/>
        <w:jc w:val="both"/>
      </w:pPr>
      <w:proofErr w:type="gramStart"/>
      <w:r w:rsidRPr="002E5A88">
        <w:t xml:space="preserve">-Постановлением Главного государственного санитарного врача Российской Федерации от 28.01.2021 № 2 «Об утверждении санитарных правил и норм </w:t>
      </w:r>
      <w:proofErr w:type="spellStart"/>
      <w:r w:rsidRPr="002E5A88">
        <w:t>СанПиН</w:t>
      </w:r>
      <w:proofErr w:type="spellEnd"/>
      <w:r w:rsidRPr="002E5A88">
        <w:t xml:space="preserve"> 1.2.3685-21 «Гигиенические нормативы и требования к обеспечению безопасности и (или) безвредности для человека факторов среды обитания»», с изменениями и дополнениями от 30.12.2022 Постановлением Главного государственного санитарного врача Российской Федерации № 24 (Таблица 6.6.</w:t>
      </w:r>
      <w:proofErr w:type="gramEnd"/>
      <w:r w:rsidRPr="002E5A88">
        <w:t xml:space="preserve"> </w:t>
      </w:r>
      <w:proofErr w:type="gramStart"/>
      <w:r w:rsidRPr="002E5A88">
        <w:t>«Требования к организации образовательного процесса»).</w:t>
      </w:r>
      <w:proofErr w:type="gramEnd"/>
    </w:p>
    <w:p w:rsidR="00B31226" w:rsidRPr="002E5A88" w:rsidRDefault="00B31226" w:rsidP="00B31226">
      <w:pPr>
        <w:ind w:firstLine="709"/>
        <w:jc w:val="both"/>
      </w:pPr>
      <w:r w:rsidRPr="002E5A88">
        <w:t xml:space="preserve">- Адаптированной основной общеобразовательной программы основного общего образования слабослышащих и позднооглохших (в рамках ФГОС ООО 3 поколения) ГКОУ РО Азовской школы № 7. </w:t>
      </w:r>
    </w:p>
    <w:p w:rsidR="00B31226" w:rsidRPr="002E5A88" w:rsidRDefault="00B31226" w:rsidP="00B31226">
      <w:pPr>
        <w:jc w:val="both"/>
      </w:pPr>
      <w:r w:rsidRPr="002E5A88">
        <w:t xml:space="preserve">         -Уставом  и  локальными  актами ГКОУ РО Азовской школы №7.  </w:t>
      </w:r>
    </w:p>
    <w:p w:rsidR="00B31226" w:rsidRDefault="00B31226" w:rsidP="00B31226">
      <w:pPr>
        <w:tabs>
          <w:tab w:val="left" w:pos="567"/>
        </w:tabs>
        <w:ind w:firstLine="567"/>
        <w:jc w:val="both"/>
      </w:pPr>
      <w:r w:rsidRPr="002E5A88">
        <w:t>В соответствии со ст. 28 раздела 3 п. 6 ФЗ «Об образовании в Российской Федерации» № 273-ФЗ от 29.12.2012 к компетенции образовательного учреждения относится разработка и утверждение образовательных программ, в которые согласно ст. 2 п. 9 закона включен учебный план. Учебный план является одним из компонентов адаптированной образовательной программы ГКОУ РО Азовской школы № 7 и разработан в соответствии с ФК ГОС и ФБУП-2004.</w:t>
      </w:r>
    </w:p>
    <w:p w:rsidR="00BA421D" w:rsidRPr="00820610" w:rsidRDefault="00391A19" w:rsidP="00820610">
      <w:pPr>
        <w:ind w:firstLine="567"/>
        <w:jc w:val="both"/>
      </w:pPr>
      <w:r w:rsidRPr="00820610">
        <w:t xml:space="preserve">Программа ориентирована на использование УМК, </w:t>
      </w:r>
      <w:proofErr w:type="gramStart"/>
      <w:r w:rsidRPr="00820610">
        <w:t>который</w:t>
      </w:r>
      <w:proofErr w:type="gramEnd"/>
      <w:r w:rsidRPr="00820610">
        <w:t xml:space="preserve"> включает в себя:</w:t>
      </w:r>
    </w:p>
    <w:p w:rsidR="00820610" w:rsidRPr="00DA667B" w:rsidRDefault="00820610" w:rsidP="00820610">
      <w:r w:rsidRPr="00820610">
        <w:t>1.Рабочая программа ФГОС «Обществознание». Предметная линия учебников под редак</w:t>
      </w:r>
      <w:r w:rsidRPr="00DA667B">
        <w:t>цией Л.Н. Бог</w:t>
      </w:r>
      <w:r>
        <w:t>олюбова – М.: Просвещение</w:t>
      </w:r>
      <w:r w:rsidRPr="00DA667B">
        <w:t>.</w:t>
      </w:r>
    </w:p>
    <w:p w:rsidR="00820610" w:rsidRPr="00DA667B" w:rsidRDefault="00820610" w:rsidP="00820610">
      <w:pPr>
        <w:jc w:val="both"/>
      </w:pPr>
      <w:r w:rsidRPr="00DA667B">
        <w:t xml:space="preserve">2.Учебник для  общеобразовательных </w:t>
      </w:r>
      <w:r w:rsidR="007F3869">
        <w:t>учреждений /Л.Н. Боголюбов (</w:t>
      </w:r>
      <w:r w:rsidRPr="00DA667B">
        <w:t>8,9 классы)</w:t>
      </w:r>
      <w:r>
        <w:t xml:space="preserve"> – М.: Просвещение</w:t>
      </w:r>
      <w:r w:rsidRPr="00DA667B">
        <w:t xml:space="preserve"> (включены в федера</w:t>
      </w:r>
      <w:r w:rsidR="007F3869">
        <w:t>льный перечень учебников на 2025-2026</w:t>
      </w:r>
      <w:r w:rsidRPr="00DA667B">
        <w:t xml:space="preserve"> учебный год)</w:t>
      </w:r>
    </w:p>
    <w:p w:rsidR="00D12772" w:rsidRDefault="00D12772" w:rsidP="000252E2">
      <w:pPr>
        <w:pStyle w:val="a4"/>
        <w:jc w:val="center"/>
        <w:rPr>
          <w:b/>
        </w:rPr>
      </w:pPr>
    </w:p>
    <w:p w:rsidR="00C074A2" w:rsidRPr="00C074A2" w:rsidRDefault="00C074A2" w:rsidP="00D12772">
      <w:pPr>
        <w:pStyle w:val="a4"/>
        <w:jc w:val="center"/>
        <w:rPr>
          <w:b/>
          <w:sz w:val="28"/>
          <w:szCs w:val="28"/>
        </w:rPr>
      </w:pPr>
    </w:p>
    <w:p w:rsidR="00D06B15" w:rsidRDefault="00D06B15" w:rsidP="00D12772">
      <w:pPr>
        <w:rPr>
          <w:b/>
        </w:rPr>
      </w:pPr>
    </w:p>
    <w:p w:rsidR="006F16FE" w:rsidRPr="00C074A2" w:rsidRDefault="006F16FE" w:rsidP="00DA54E7">
      <w:pPr>
        <w:ind w:left="-709"/>
        <w:jc w:val="center"/>
        <w:rPr>
          <w:b/>
          <w:sz w:val="28"/>
          <w:szCs w:val="28"/>
        </w:rPr>
      </w:pPr>
      <w:r w:rsidRPr="00C074A2">
        <w:rPr>
          <w:b/>
          <w:sz w:val="28"/>
          <w:szCs w:val="28"/>
        </w:rPr>
        <w:t>МЕСТО УЧЕБНОГО ПРЕДМЕТА В УЧЕБНОМ ПЛАНЕ</w:t>
      </w:r>
    </w:p>
    <w:p w:rsidR="00CA18B3" w:rsidRDefault="00CA18B3" w:rsidP="006F16FE">
      <w:pPr>
        <w:jc w:val="center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6"/>
        <w:gridCol w:w="6725"/>
      </w:tblGrid>
      <w:tr w:rsidR="006F16FE" w:rsidTr="00DA54E7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FE" w:rsidRDefault="006F16FE" w:rsidP="00076633">
            <w:pPr>
              <w:rPr>
                <w:lang w:eastAsia="en-US"/>
              </w:rPr>
            </w:pPr>
            <w:r>
              <w:t>ЦЕЛИ УЧЕБНОГО ПРЕДМЕТА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FE" w:rsidRPr="000A73AD" w:rsidRDefault="006F16FE" w:rsidP="006F16FE">
            <w:pPr>
              <w:widowControl w:val="0"/>
              <w:spacing w:before="40"/>
              <w:jc w:val="both"/>
            </w:pPr>
            <w:r w:rsidRPr="000A73AD">
              <w:rPr>
                <w:b/>
              </w:rPr>
              <w:t xml:space="preserve">развитие </w:t>
            </w:r>
            <w:r w:rsidRPr="000A73AD">
              <w:t>личности в ответственный период социального взросления человека (11-15 лет), ее познавательных интересов, критического мышления в процессе  восприятия социальной (в том числе экономической и правовой) информации и определения собственной позиции; нравственной и правовой культуры, экономического образа мышления, способности к самоопределению и самореализации;</w:t>
            </w:r>
          </w:p>
          <w:p w:rsidR="006F16FE" w:rsidRPr="000A73AD" w:rsidRDefault="006F16FE" w:rsidP="006F16FE">
            <w:pPr>
              <w:widowControl w:val="0"/>
              <w:spacing w:before="40"/>
              <w:jc w:val="both"/>
            </w:pPr>
            <w:r w:rsidRPr="000A73AD">
              <w:rPr>
                <w:b/>
              </w:rPr>
              <w:t>воспитание</w:t>
            </w:r>
            <w:r w:rsidRPr="000A73AD">
              <w:t xml:space="preserve">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      </w:r>
          </w:p>
          <w:p w:rsidR="006F16FE" w:rsidRPr="000A73AD" w:rsidRDefault="006F16FE" w:rsidP="007A5866">
            <w:pPr>
              <w:widowControl w:val="0"/>
              <w:spacing w:before="40"/>
              <w:jc w:val="both"/>
            </w:pPr>
            <w:r w:rsidRPr="000A73AD">
              <w:rPr>
                <w:b/>
              </w:rPr>
              <w:t xml:space="preserve">освоение </w:t>
            </w:r>
            <w:r w:rsidRPr="000A73AD">
              <w:t xml:space="preserve">на уровне функциональной грамотности системы </w:t>
            </w:r>
            <w:r w:rsidRPr="000A73AD">
              <w:rPr>
                <w:b/>
              </w:rPr>
              <w:t xml:space="preserve">знаний, </w:t>
            </w:r>
            <w:r w:rsidRPr="000A73AD">
              <w:t xml:space="preserve">необходимых для социальной адаптации: об обществе; основных социальных ролях; позитивно оцениваемых обществом качествах личности, позволяющих успешно взаимодействовать в социальной среде; сферах </w:t>
            </w:r>
            <w:r w:rsidRPr="000A73AD">
              <w:lastRenderedPageBreak/>
              <w:t xml:space="preserve">человеческой деятельности; способах регулирования общественных отношений; механизмах реализации и защиты прав человека и гражданина; </w:t>
            </w:r>
          </w:p>
          <w:p w:rsidR="006F16FE" w:rsidRPr="000A73AD" w:rsidRDefault="006F16FE" w:rsidP="007A5866">
            <w:pPr>
              <w:widowControl w:val="0"/>
              <w:spacing w:before="40"/>
              <w:jc w:val="both"/>
            </w:pPr>
            <w:r w:rsidRPr="000A73AD">
              <w:rPr>
                <w:b/>
              </w:rPr>
              <w:t>овладение умениями</w:t>
            </w:r>
            <w:r w:rsidRPr="000A73AD">
              <w:t xml:space="preserve"> познавательной, коммуникативной, практической деятельности в основных характерных для подросткового возраста социальных ролях; </w:t>
            </w:r>
          </w:p>
          <w:p w:rsidR="006F16FE" w:rsidRDefault="006F16FE" w:rsidP="0092106A">
            <w:pPr>
              <w:widowControl w:val="0"/>
              <w:spacing w:before="40"/>
              <w:jc w:val="both"/>
            </w:pPr>
            <w:r w:rsidRPr="000A73AD">
              <w:rPr>
                <w:b/>
              </w:rPr>
              <w:t>формирование опыта</w:t>
            </w:r>
            <w:r w:rsidRPr="000A73AD">
              <w:t xml:space="preserve"> применения полученных знаний для решения типичных задач в области социальных отношений;  экономической и гражданско-общественной деятельности; межличностных отношениях; отношениях между людьми различных национальностей и вероисповеданий; самостоятельной познавательной деятельности; правоотношениях; семейно-бытовых отношениях.</w:t>
            </w:r>
          </w:p>
        </w:tc>
      </w:tr>
      <w:tr w:rsidR="006F16FE" w:rsidTr="00DA54E7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FE" w:rsidRDefault="006F16FE" w:rsidP="00076633">
            <w:pPr>
              <w:rPr>
                <w:lang w:eastAsia="en-US"/>
              </w:rPr>
            </w:pPr>
            <w:r>
              <w:lastRenderedPageBreak/>
              <w:t>ЗАДАЧИ УЧЕБНОГО ПРЕДМЕТА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15" w:rsidRPr="00543B27" w:rsidRDefault="00D06B15" w:rsidP="00D06B15">
            <w:pPr>
              <w:jc w:val="both"/>
              <w:rPr>
                <w:b/>
              </w:rPr>
            </w:pPr>
            <w:r w:rsidRPr="00543B27">
              <w:rPr>
                <w:b/>
              </w:rPr>
              <w:t>Учебные</w:t>
            </w:r>
          </w:p>
          <w:p w:rsidR="00D06B15" w:rsidRPr="00BB5FC4" w:rsidRDefault="007858F2" w:rsidP="00D06B15">
            <w:pPr>
              <w:jc w:val="both"/>
            </w:pPr>
            <w:r>
              <w:t xml:space="preserve">подвести  </w:t>
            </w:r>
            <w:proofErr w:type="gramStart"/>
            <w:r>
              <w:t>обучающихся</w:t>
            </w:r>
            <w:proofErr w:type="gramEnd"/>
            <w:r w:rsidR="00D06B15" w:rsidRPr="00BB5FC4">
              <w:t xml:space="preserve"> к пониманию:</w:t>
            </w:r>
          </w:p>
          <w:p w:rsidR="00D06B15" w:rsidRPr="00191243" w:rsidRDefault="00D06B15" w:rsidP="00D06B15">
            <w:pPr>
              <w:jc w:val="both"/>
            </w:pPr>
            <w:r>
              <w:t>-</w:t>
            </w:r>
            <w:r w:rsidRPr="00191243">
              <w:t>роли и  значения права в жизни человека, общества и государства;</w:t>
            </w:r>
          </w:p>
          <w:p w:rsidR="00D06B15" w:rsidRPr="00191243" w:rsidRDefault="00D06B15" w:rsidP="00D06B15">
            <w:pPr>
              <w:jc w:val="both"/>
            </w:pPr>
            <w:r>
              <w:t>-</w:t>
            </w:r>
            <w:r w:rsidRPr="00191243">
              <w:t>ответственности человека за свои поступки перед обществом и государством;</w:t>
            </w:r>
          </w:p>
          <w:p w:rsidR="00D06B15" w:rsidRPr="00191243" w:rsidRDefault="00D06B15" w:rsidP="00D06B15">
            <w:pPr>
              <w:jc w:val="both"/>
            </w:pPr>
            <w:r>
              <w:t>-</w:t>
            </w:r>
            <w:r w:rsidRPr="00191243">
              <w:t>значения существования гражданского общества и важности деятельности местного самоуправления;</w:t>
            </w:r>
          </w:p>
          <w:p w:rsidR="00D06B15" w:rsidRPr="00191243" w:rsidRDefault="00D06B15" w:rsidP="00D06B15">
            <w:pPr>
              <w:jc w:val="both"/>
            </w:pPr>
            <w:r>
              <w:t>-</w:t>
            </w:r>
            <w:r w:rsidRPr="00191243">
              <w:t>основ конституционного строя России;</w:t>
            </w:r>
          </w:p>
          <w:p w:rsidR="00D06B15" w:rsidRPr="00191243" w:rsidRDefault="00D06B15" w:rsidP="00D06B15">
            <w:pPr>
              <w:jc w:val="both"/>
            </w:pPr>
            <w:r>
              <w:t>-</w:t>
            </w:r>
            <w:r w:rsidRPr="00191243">
              <w:t>важности  звания гражданина;</w:t>
            </w:r>
          </w:p>
          <w:p w:rsidR="00D06B15" w:rsidRPr="00191243" w:rsidRDefault="00D06B15" w:rsidP="00D06B15">
            <w:pPr>
              <w:jc w:val="both"/>
            </w:pPr>
            <w:r>
              <w:t>-</w:t>
            </w:r>
            <w:r w:rsidRPr="00191243">
              <w:t>значения международных договорённостей о защите прав человека;</w:t>
            </w:r>
          </w:p>
          <w:p w:rsidR="00D06B15" w:rsidRPr="00191243" w:rsidRDefault="00D06B15" w:rsidP="00D06B15">
            <w:pPr>
              <w:jc w:val="both"/>
            </w:pPr>
            <w:r>
              <w:t>-</w:t>
            </w:r>
            <w:r w:rsidRPr="00191243">
              <w:t>особенностей частной и публичной жизни гражданина;</w:t>
            </w:r>
          </w:p>
          <w:p w:rsidR="00D06B15" w:rsidRPr="00191243" w:rsidRDefault="00D06B15" w:rsidP="00D06B15">
            <w:pPr>
              <w:jc w:val="both"/>
            </w:pPr>
            <w:r>
              <w:t>-</w:t>
            </w:r>
            <w:r w:rsidRPr="00191243">
              <w:t>важности роли труда в обществе;</w:t>
            </w:r>
          </w:p>
          <w:p w:rsidR="00D06B15" w:rsidRPr="00191243" w:rsidRDefault="00D06B15" w:rsidP="00D06B15">
            <w:pPr>
              <w:jc w:val="both"/>
            </w:pPr>
            <w:r>
              <w:t>-</w:t>
            </w:r>
            <w:r w:rsidRPr="00191243">
              <w:t>взаимосвязи общества и человека, долга и совести;</w:t>
            </w:r>
          </w:p>
          <w:p w:rsidR="00D06B15" w:rsidRPr="00191243" w:rsidRDefault="00D06B15" w:rsidP="00D06B15">
            <w:pPr>
              <w:jc w:val="both"/>
            </w:pPr>
            <w:r>
              <w:t>-</w:t>
            </w:r>
            <w:r w:rsidRPr="00191243">
              <w:t>целей и принципов семейного права, нравственных основ брака и семьи;</w:t>
            </w:r>
          </w:p>
          <w:p w:rsidR="00D06B15" w:rsidRPr="00191243" w:rsidRDefault="00D06B15" w:rsidP="00D06B15">
            <w:pPr>
              <w:jc w:val="both"/>
            </w:pPr>
            <w:r>
              <w:t>-</w:t>
            </w:r>
            <w:r w:rsidRPr="00191243">
              <w:t>особенностей социального государства и значению социальных прав человека;</w:t>
            </w:r>
          </w:p>
          <w:p w:rsidR="00D06B15" w:rsidRPr="00191243" w:rsidRDefault="00D06B15" w:rsidP="00D06B15">
            <w:pPr>
              <w:jc w:val="both"/>
            </w:pPr>
            <w:r>
              <w:t>-</w:t>
            </w:r>
            <w:r w:rsidRPr="00191243">
              <w:t>политических прав и свобод в жизни современного общества;</w:t>
            </w:r>
          </w:p>
          <w:p w:rsidR="00D06B15" w:rsidRPr="00191243" w:rsidRDefault="00D06B15" w:rsidP="00D06B15">
            <w:pPr>
              <w:jc w:val="both"/>
            </w:pPr>
            <w:r>
              <w:t>-</w:t>
            </w:r>
            <w:r w:rsidRPr="00191243">
              <w:t>роли образования в современном обществе;</w:t>
            </w:r>
          </w:p>
          <w:p w:rsidR="00D06B15" w:rsidRDefault="00D06B15" w:rsidP="00D06B15">
            <w:pPr>
              <w:jc w:val="both"/>
            </w:pPr>
            <w:r>
              <w:t>-</w:t>
            </w:r>
            <w:r w:rsidRPr="00191243">
              <w:t>значимости моральных принципов для человека, взаимосвязи добра и зла.</w:t>
            </w:r>
          </w:p>
          <w:p w:rsidR="00D06B15" w:rsidRPr="008F7646" w:rsidRDefault="00D06B15" w:rsidP="00D06B15">
            <w:r w:rsidRPr="008F7646">
              <w:rPr>
                <w:b/>
              </w:rPr>
              <w:t>Коррекционные</w:t>
            </w:r>
            <w:r w:rsidRPr="008F7646">
              <w:t>.</w:t>
            </w:r>
          </w:p>
          <w:p w:rsidR="00D06B15" w:rsidRPr="008F7646" w:rsidRDefault="00D06B15" w:rsidP="00D06B15">
            <w:pPr>
              <w:shd w:val="clear" w:color="auto" w:fill="FFFFFF"/>
              <w:tabs>
                <w:tab w:val="left" w:pos="922"/>
              </w:tabs>
              <w:spacing w:line="276" w:lineRule="auto"/>
              <w:jc w:val="both"/>
            </w:pPr>
            <w:r>
              <w:t xml:space="preserve">- </w:t>
            </w:r>
            <w:r w:rsidRPr="008F7646">
              <w:t xml:space="preserve">формировать умение самостоятельно контролировать правильность </w:t>
            </w:r>
            <w:r w:rsidRPr="008F7646">
              <w:rPr>
                <w:spacing w:val="-1"/>
              </w:rPr>
              <w:t>произношения словесного материала, соблюдение орфоэпических правил произношения слов, фраз в нормальном темпе, голосом нормальной разго</w:t>
            </w:r>
            <w:r w:rsidRPr="008F7646">
              <w:rPr>
                <w:spacing w:val="-1"/>
              </w:rPr>
              <w:softHyphen/>
            </w:r>
            <w:r w:rsidRPr="008F7646">
              <w:t>ворной громкости;</w:t>
            </w:r>
          </w:p>
          <w:p w:rsidR="00D06B15" w:rsidRPr="008F7646" w:rsidRDefault="00D06B15" w:rsidP="00D06B15">
            <w:pPr>
              <w:spacing w:line="276" w:lineRule="auto"/>
            </w:pPr>
            <w:r w:rsidRPr="008F7646">
              <w:t>- формировать умение и навык восприятия и различения речевого ма</w:t>
            </w:r>
            <w:r w:rsidRPr="008F7646">
              <w:softHyphen/>
              <w:t>териала на слух осмысленно</w:t>
            </w:r>
            <w:r>
              <w:t>;</w:t>
            </w:r>
          </w:p>
          <w:p w:rsidR="00D06B15" w:rsidRPr="008F7646" w:rsidRDefault="00D06B15" w:rsidP="00D06B15">
            <w:pPr>
              <w:tabs>
                <w:tab w:val="left" w:pos="15660"/>
              </w:tabs>
              <w:autoSpaceDN w:val="0"/>
              <w:spacing w:line="264" w:lineRule="auto"/>
              <w:ind w:right="224"/>
              <w:jc w:val="both"/>
            </w:pPr>
            <w:r>
              <w:t>-</w:t>
            </w:r>
            <w:r w:rsidRPr="008F7646">
              <w:t xml:space="preserve"> расширение речевой практики, использование языкового материала в речи, в разных видах общения</w:t>
            </w:r>
            <w:r>
              <w:t>;</w:t>
            </w:r>
          </w:p>
          <w:p w:rsidR="00D06B15" w:rsidRPr="008F7646" w:rsidRDefault="00D06B15" w:rsidP="00D06B15">
            <w:pPr>
              <w:tabs>
                <w:tab w:val="left" w:pos="15660"/>
              </w:tabs>
              <w:autoSpaceDN w:val="0"/>
              <w:spacing w:line="264" w:lineRule="auto"/>
              <w:ind w:right="224"/>
              <w:jc w:val="both"/>
            </w:pPr>
            <w:r w:rsidRPr="008F7646">
              <w:t xml:space="preserve">-отведение особой роли письменной речи как средству развития самостоятельной речи и познавательной деятельности, </w:t>
            </w:r>
            <w:proofErr w:type="gramStart"/>
            <w:r w:rsidRPr="008F7646">
              <w:t>обучающихся</w:t>
            </w:r>
            <w:proofErr w:type="gramEnd"/>
            <w:r w:rsidRPr="008F7646">
              <w:t xml:space="preserve"> в целом</w:t>
            </w:r>
            <w:r>
              <w:t>;</w:t>
            </w:r>
          </w:p>
          <w:p w:rsidR="00D06B15" w:rsidRPr="008F7646" w:rsidRDefault="00D06B15" w:rsidP="00D06B15">
            <w:pPr>
              <w:tabs>
                <w:tab w:val="left" w:pos="15660"/>
              </w:tabs>
              <w:autoSpaceDN w:val="0"/>
              <w:spacing w:line="264" w:lineRule="auto"/>
              <w:ind w:right="224"/>
              <w:jc w:val="both"/>
            </w:pPr>
            <w:r w:rsidRPr="008F7646">
              <w:t xml:space="preserve">- развитие и обогащение самостоятельно приобретённых </w:t>
            </w:r>
            <w:proofErr w:type="gramStart"/>
            <w:r w:rsidRPr="008F7646">
              <w:t>обучающимис</w:t>
            </w:r>
            <w:r>
              <w:t>я</w:t>
            </w:r>
            <w:proofErr w:type="gramEnd"/>
            <w:r>
              <w:t xml:space="preserve"> речевых навыков;</w:t>
            </w:r>
          </w:p>
          <w:p w:rsidR="006F16FE" w:rsidRPr="005F612A" w:rsidRDefault="00D06B15" w:rsidP="00D06B15">
            <w:pPr>
              <w:jc w:val="both"/>
            </w:pPr>
            <w:r w:rsidRPr="008F7646">
              <w:lastRenderedPageBreak/>
              <w:t>-стимулирование различными средствами, методами и формами работы активного поведения обучающихся, их собственной самостоятельной практической и умственной деятельности</w:t>
            </w:r>
          </w:p>
        </w:tc>
      </w:tr>
      <w:tr w:rsidR="006F16FE" w:rsidTr="00C074A2">
        <w:trPr>
          <w:trHeight w:val="1125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16FE" w:rsidRDefault="006F16FE" w:rsidP="00076633">
            <w:pPr>
              <w:rPr>
                <w:lang w:eastAsia="en-US"/>
              </w:rPr>
            </w:pPr>
            <w:r>
              <w:lastRenderedPageBreak/>
              <w:t>ОПИСАНИЕ МЕСТА УЧЕБНОГО ПРЕДМЕТА В УЧЕБНОМ ПЛАНЕ ШКОЛЫ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2772" w:rsidRPr="005675B0" w:rsidRDefault="00D12772" w:rsidP="00D12772">
            <w:pPr>
              <w:jc w:val="both"/>
              <w:rPr>
                <w:b/>
              </w:rPr>
            </w:pPr>
            <w:r>
              <w:t xml:space="preserve">      </w:t>
            </w:r>
            <w:r w:rsidR="00D06B15" w:rsidRPr="00C545AE">
              <w:t xml:space="preserve">Учебный предмет  </w:t>
            </w:r>
            <w:r w:rsidR="00D06B15" w:rsidRPr="00C545AE">
              <w:rPr>
                <w:b/>
              </w:rPr>
              <w:t>«Обществознание»</w:t>
            </w:r>
            <w:r w:rsidR="00D06B15" w:rsidRPr="00C545AE">
              <w:t xml:space="preserve">  является составной частью предметной области  </w:t>
            </w:r>
            <w:r w:rsidR="00D06B15" w:rsidRPr="00C545AE">
              <w:rPr>
                <w:b/>
              </w:rPr>
              <w:t>«Общественно-научные предметы».</w:t>
            </w:r>
          </w:p>
          <w:p w:rsidR="005675B0" w:rsidRDefault="00116925" w:rsidP="005675B0">
            <w:pPr>
              <w:jc w:val="both"/>
            </w:pPr>
            <w:r>
              <w:t xml:space="preserve">    </w:t>
            </w:r>
            <w:r w:rsidR="005675B0" w:rsidRPr="004A3AF5">
              <w:t xml:space="preserve">Федеральный государственный образовательный стандарт основного общего образования предусматривает изучение предмета </w:t>
            </w:r>
            <w:r w:rsidR="005675B0" w:rsidRPr="004A3AF5">
              <w:rPr>
                <w:b/>
              </w:rPr>
              <w:t>«</w:t>
            </w:r>
            <w:r w:rsidR="005675B0" w:rsidRPr="00C545AE">
              <w:rPr>
                <w:b/>
              </w:rPr>
              <w:t>Обществознание</w:t>
            </w:r>
            <w:r w:rsidR="005675B0" w:rsidRPr="004A3AF5">
              <w:rPr>
                <w:b/>
              </w:rPr>
              <w:t xml:space="preserve"> »</w:t>
            </w:r>
            <w:r w:rsidR="005675B0" w:rsidRPr="004A3AF5">
              <w:t xml:space="preserve">  в перечне обязательных предметов. </w:t>
            </w:r>
          </w:p>
          <w:p w:rsidR="00820610" w:rsidRPr="004A3AF5" w:rsidRDefault="00363016" w:rsidP="005675B0">
            <w:pPr>
              <w:jc w:val="both"/>
            </w:pPr>
            <w:r>
              <w:t>Срок реализации программы 2 года</w:t>
            </w:r>
          </w:p>
          <w:p w:rsidR="00820610" w:rsidRDefault="00002526" w:rsidP="00363016">
            <w:pPr>
              <w:ind w:firstLine="851"/>
              <w:jc w:val="both"/>
            </w:pPr>
            <w:r w:rsidRPr="009D130B">
              <w:t xml:space="preserve">В соответствии с требованиями </w:t>
            </w:r>
            <w:r w:rsidRPr="009D130B">
              <w:rPr>
                <w:i/>
              </w:rPr>
              <w:t>федерального государственного образовательного стандарта основного общего образования</w:t>
            </w:r>
            <w:r w:rsidRPr="009D130B">
              <w:t xml:space="preserve"> </w:t>
            </w:r>
            <w:r w:rsidRPr="003F24A6">
              <w:rPr>
                <w:i/>
              </w:rPr>
              <w:t xml:space="preserve">(3 поколения) </w:t>
            </w:r>
            <w:r w:rsidRPr="009D130B">
              <w:t>на изучение</w:t>
            </w:r>
            <w:r>
              <w:t xml:space="preserve"> предмета «Обществознание» </w:t>
            </w:r>
            <w:r w:rsidR="00363016">
              <w:t>отводится 102 часа</w:t>
            </w:r>
            <w:r w:rsidR="00820610">
              <w:t>:</w:t>
            </w:r>
          </w:p>
          <w:p w:rsidR="00820610" w:rsidRDefault="00002526" w:rsidP="00002526">
            <w:pPr>
              <w:ind w:firstLine="851"/>
              <w:jc w:val="both"/>
            </w:pPr>
            <w:r>
              <w:t xml:space="preserve"> в 8 классе - 1 час</w:t>
            </w:r>
            <w:r w:rsidRPr="009D130B">
              <w:t xml:space="preserve"> в неделю,</w:t>
            </w:r>
            <w:r>
              <w:rPr>
                <w:color w:val="FF0000"/>
              </w:rPr>
              <w:t xml:space="preserve"> </w:t>
            </w:r>
            <w:r w:rsidRPr="009D130B">
              <w:t>всего</w:t>
            </w:r>
            <w:r>
              <w:rPr>
                <w:color w:val="FF0000"/>
              </w:rPr>
              <w:t xml:space="preserve"> </w:t>
            </w:r>
            <w:r>
              <w:t>34</w:t>
            </w:r>
            <w:r w:rsidRPr="00C142B5">
              <w:rPr>
                <w:color w:val="FF0000"/>
              </w:rPr>
              <w:t xml:space="preserve"> </w:t>
            </w:r>
            <w:r>
              <w:t>часа</w:t>
            </w:r>
            <w:r w:rsidRPr="009D130B">
              <w:t xml:space="preserve"> в год</w:t>
            </w:r>
            <w:r>
              <w:t>,</w:t>
            </w:r>
          </w:p>
          <w:p w:rsidR="00820610" w:rsidRDefault="00002526" w:rsidP="00002526">
            <w:pPr>
              <w:ind w:firstLine="851"/>
              <w:jc w:val="both"/>
            </w:pPr>
            <w:r>
              <w:t xml:space="preserve"> в 9</w:t>
            </w:r>
            <w:r w:rsidRPr="009D130B">
              <w:t xml:space="preserve"> классе</w:t>
            </w:r>
            <w:r w:rsidR="00363016">
              <w:t xml:space="preserve"> (первый год обучения) - 2</w:t>
            </w:r>
            <w:r>
              <w:t xml:space="preserve"> час</w:t>
            </w:r>
            <w:r w:rsidR="00363016">
              <w:t>а</w:t>
            </w:r>
            <w:r w:rsidRPr="009D130B">
              <w:t xml:space="preserve"> в неделю,</w:t>
            </w:r>
            <w:r>
              <w:rPr>
                <w:color w:val="FF0000"/>
              </w:rPr>
              <w:t xml:space="preserve"> </w:t>
            </w:r>
            <w:r w:rsidRPr="009D130B">
              <w:t>всего</w:t>
            </w:r>
            <w:r>
              <w:rPr>
                <w:color w:val="FF0000"/>
              </w:rPr>
              <w:t xml:space="preserve"> </w:t>
            </w:r>
            <w:r w:rsidR="00363016">
              <w:t>68</w:t>
            </w:r>
            <w:r w:rsidRPr="00C142B5">
              <w:rPr>
                <w:color w:val="FF0000"/>
              </w:rPr>
              <w:t xml:space="preserve"> </w:t>
            </w:r>
            <w:r w:rsidR="00363016">
              <w:t>часов</w:t>
            </w:r>
            <w:r w:rsidRPr="009D130B">
              <w:t xml:space="preserve"> в год</w:t>
            </w:r>
            <w:r>
              <w:t xml:space="preserve">, </w:t>
            </w:r>
          </w:p>
          <w:p w:rsidR="005675B0" w:rsidRPr="00820610" w:rsidRDefault="00820610" w:rsidP="00820610">
            <w:pPr>
              <w:jc w:val="both"/>
            </w:pPr>
            <w:r w:rsidRPr="00D410CB">
              <w:rPr>
                <w:b/>
                <w:i/>
              </w:rPr>
              <w:t>Изменение  количества часов по данному учебному предмету отображается ежегодно в календарн</w:t>
            </w:r>
            <w:proofErr w:type="gramStart"/>
            <w:r w:rsidRPr="00D410CB">
              <w:rPr>
                <w:b/>
                <w:i/>
              </w:rPr>
              <w:t>о-</w:t>
            </w:r>
            <w:proofErr w:type="gramEnd"/>
            <w:r w:rsidRPr="00D410CB">
              <w:rPr>
                <w:b/>
                <w:i/>
              </w:rPr>
              <w:t xml:space="preserve"> тематическом планировании в соответствии с учебным планом </w:t>
            </w:r>
            <w:r>
              <w:rPr>
                <w:b/>
                <w:i/>
              </w:rPr>
              <w:t>–</w:t>
            </w:r>
            <w:r w:rsidRPr="00D410CB">
              <w:rPr>
                <w:b/>
                <w:i/>
              </w:rPr>
              <w:t>графиком</w:t>
            </w:r>
            <w:r>
              <w:rPr>
                <w:b/>
                <w:i/>
              </w:rPr>
              <w:t xml:space="preserve"> </w:t>
            </w:r>
            <w:r w:rsidRPr="00D410CB">
              <w:rPr>
                <w:b/>
                <w:i/>
              </w:rPr>
              <w:t xml:space="preserve"> ГКОУ РО Азовской школы № 7</w:t>
            </w:r>
          </w:p>
        </w:tc>
      </w:tr>
      <w:tr w:rsidR="00D06B15" w:rsidTr="00DA54E7">
        <w:trPr>
          <w:trHeight w:val="363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15" w:rsidRDefault="00D06B15" w:rsidP="00076633">
            <w:r>
              <w:t>СТРУКТУРА УЧЕБНОГО ПРЕДМЕТА И ОСОБЕННОСТИ ПОСТРОЕНИЯ ЕЕ СОДЕРЖАНИЯ</w:t>
            </w:r>
          </w:p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15" w:rsidRDefault="00D06B15" w:rsidP="00D06B15">
            <w:pPr>
              <w:spacing w:line="256" w:lineRule="auto"/>
              <w:jc w:val="both"/>
            </w:pPr>
            <w:r w:rsidRPr="0090501D">
              <w:t>Весь материал курса излагается в доступной форме,</w:t>
            </w:r>
          </w:p>
          <w:p w:rsidR="00D06B15" w:rsidRPr="0090501D" w:rsidRDefault="00002526" w:rsidP="00D06B15">
            <w:pPr>
              <w:spacing w:line="256" w:lineRule="auto"/>
              <w:jc w:val="both"/>
              <w:rPr>
                <w:highlight w:val="yellow"/>
              </w:rPr>
            </w:pPr>
            <w:r>
              <w:t>исключаются трудные термины. Б</w:t>
            </w:r>
            <w:r w:rsidR="00D06B15" w:rsidRPr="0090501D">
              <w:t>ольшое внимание</w:t>
            </w:r>
            <w:r w:rsidRPr="0090501D">
              <w:t xml:space="preserve"> </w:t>
            </w:r>
            <w:r>
              <w:t>у</w:t>
            </w:r>
            <w:r w:rsidRPr="0090501D">
              <w:t>деляется</w:t>
            </w:r>
            <w:r w:rsidR="00D06B15" w:rsidRPr="0090501D">
              <w:t xml:space="preserve"> совершенствованию коммуникативных навыков, работе с текстом, схемами учебника.</w:t>
            </w:r>
          </w:p>
          <w:p w:rsidR="00D06B15" w:rsidRPr="0090501D" w:rsidRDefault="00D06B15" w:rsidP="00D06B15">
            <w:pPr>
              <w:jc w:val="both"/>
            </w:pPr>
            <w:r w:rsidRPr="0090501D">
              <w:t xml:space="preserve">Для приобретения практических навыков и повышения уровня знаний в программу включены терминологические и словарные диктанты. </w:t>
            </w:r>
          </w:p>
          <w:p w:rsidR="00D06B15" w:rsidRPr="00C545AE" w:rsidRDefault="00D06B15" w:rsidP="0076731B">
            <w:pPr>
              <w:jc w:val="both"/>
            </w:pPr>
            <w:r w:rsidRPr="0090501D">
              <w:t>Большая часть времени отводится на повторение, закрепление, обобщение, а так же на обогащение словаря, формирование правильного звукопроизношения, внятной фразовой речи.</w:t>
            </w:r>
          </w:p>
        </w:tc>
      </w:tr>
      <w:tr w:rsidR="00441B98" w:rsidTr="00DA54E7"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B98" w:rsidRDefault="00441B98" w:rsidP="00076633"/>
        </w:tc>
        <w:tc>
          <w:tcPr>
            <w:tcW w:w="6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1B98" w:rsidRDefault="00441B98" w:rsidP="002213E1">
            <w:pPr>
              <w:jc w:val="both"/>
            </w:pPr>
          </w:p>
        </w:tc>
      </w:tr>
    </w:tbl>
    <w:p w:rsidR="00730D33" w:rsidRDefault="00730D33" w:rsidP="00EF5F48">
      <w:pPr>
        <w:pStyle w:val="msonormalbullet1gif"/>
        <w:tabs>
          <w:tab w:val="left" w:pos="15660"/>
        </w:tabs>
        <w:autoSpaceDN w:val="0"/>
        <w:ind w:right="224"/>
        <w:contextualSpacing/>
        <w:jc w:val="center"/>
      </w:pPr>
    </w:p>
    <w:sectPr w:rsidR="00730D33" w:rsidSect="00DA54E7">
      <w:footerReference w:type="default" r:id="rId8"/>
      <w:pgSz w:w="11906" w:h="16838"/>
      <w:pgMar w:top="899" w:right="850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B46" w:rsidRDefault="00495B46" w:rsidP="00CA18B3">
      <w:r>
        <w:separator/>
      </w:r>
    </w:p>
  </w:endnote>
  <w:endnote w:type="continuationSeparator" w:id="0">
    <w:p w:rsidR="00495B46" w:rsidRDefault="00495B46" w:rsidP="00CA18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2891"/>
    </w:sdtPr>
    <w:sdtContent>
      <w:p w:rsidR="0087348C" w:rsidRDefault="00E02E5D">
        <w:pPr>
          <w:pStyle w:val="ad"/>
          <w:jc w:val="right"/>
        </w:pPr>
        <w:fldSimple w:instr=" PAGE   \* MERGEFORMAT ">
          <w:r w:rsidR="00D359F2">
            <w:rPr>
              <w:noProof/>
            </w:rPr>
            <w:t>2</w:t>
          </w:r>
        </w:fldSimple>
      </w:p>
    </w:sdtContent>
  </w:sdt>
  <w:p w:rsidR="0087348C" w:rsidRDefault="0087348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B46" w:rsidRDefault="00495B46" w:rsidP="00CA18B3">
      <w:r>
        <w:separator/>
      </w:r>
    </w:p>
  </w:footnote>
  <w:footnote w:type="continuationSeparator" w:id="0">
    <w:p w:rsidR="00495B46" w:rsidRDefault="00495B46" w:rsidP="00CA18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>
    <w:nsid w:val="1D0332B3"/>
    <w:multiLevelType w:val="hybridMultilevel"/>
    <w:tmpl w:val="D02CAE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672163"/>
    <w:multiLevelType w:val="multilevel"/>
    <w:tmpl w:val="6CCE7BD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5CE2A24"/>
    <w:multiLevelType w:val="hybridMultilevel"/>
    <w:tmpl w:val="C20858BC"/>
    <w:lvl w:ilvl="0" w:tplc="16089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A6184B"/>
    <w:multiLevelType w:val="hybridMultilevel"/>
    <w:tmpl w:val="55921F00"/>
    <w:lvl w:ilvl="0" w:tplc="D24657E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199682"/>
  </w:hdrShapeDefaults>
  <w:footnotePr>
    <w:footnote w:id="-1"/>
    <w:footnote w:id="0"/>
  </w:footnotePr>
  <w:endnotePr>
    <w:endnote w:id="-1"/>
    <w:endnote w:id="0"/>
  </w:endnotePr>
  <w:compat/>
  <w:rsids>
    <w:rsidRoot w:val="00CA29B6"/>
    <w:rsid w:val="00002526"/>
    <w:rsid w:val="00003765"/>
    <w:rsid w:val="00007480"/>
    <w:rsid w:val="00017F60"/>
    <w:rsid w:val="000220C6"/>
    <w:rsid w:val="000252E2"/>
    <w:rsid w:val="00032CE7"/>
    <w:rsid w:val="00050153"/>
    <w:rsid w:val="00053CAF"/>
    <w:rsid w:val="00056BCA"/>
    <w:rsid w:val="000638C7"/>
    <w:rsid w:val="0006399C"/>
    <w:rsid w:val="000728CB"/>
    <w:rsid w:val="00074996"/>
    <w:rsid w:val="00076633"/>
    <w:rsid w:val="00077A1B"/>
    <w:rsid w:val="00077F56"/>
    <w:rsid w:val="00080CB7"/>
    <w:rsid w:val="0008614F"/>
    <w:rsid w:val="00087A54"/>
    <w:rsid w:val="00090D33"/>
    <w:rsid w:val="000B3F85"/>
    <w:rsid w:val="000D10E8"/>
    <w:rsid w:val="000E5BFA"/>
    <w:rsid w:val="000F2A9B"/>
    <w:rsid w:val="000F358E"/>
    <w:rsid w:val="00103BD1"/>
    <w:rsid w:val="0010508E"/>
    <w:rsid w:val="001104A9"/>
    <w:rsid w:val="00112479"/>
    <w:rsid w:val="0011506F"/>
    <w:rsid w:val="00116827"/>
    <w:rsid w:val="00116925"/>
    <w:rsid w:val="001177DD"/>
    <w:rsid w:val="0012131B"/>
    <w:rsid w:val="00137065"/>
    <w:rsid w:val="0014718B"/>
    <w:rsid w:val="001547EB"/>
    <w:rsid w:val="0015613B"/>
    <w:rsid w:val="001562AB"/>
    <w:rsid w:val="00161FFD"/>
    <w:rsid w:val="00162915"/>
    <w:rsid w:val="00171EF6"/>
    <w:rsid w:val="00176442"/>
    <w:rsid w:val="00176FD3"/>
    <w:rsid w:val="00181468"/>
    <w:rsid w:val="0018184F"/>
    <w:rsid w:val="0018351B"/>
    <w:rsid w:val="001A4BD1"/>
    <w:rsid w:val="001B2050"/>
    <w:rsid w:val="001B4764"/>
    <w:rsid w:val="001D67FD"/>
    <w:rsid w:val="001E230A"/>
    <w:rsid w:val="001F5147"/>
    <w:rsid w:val="002027C2"/>
    <w:rsid w:val="002103FD"/>
    <w:rsid w:val="002213E1"/>
    <w:rsid w:val="00235BF4"/>
    <w:rsid w:val="002410F9"/>
    <w:rsid w:val="002412E1"/>
    <w:rsid w:val="00241C24"/>
    <w:rsid w:val="00250946"/>
    <w:rsid w:val="00250F2D"/>
    <w:rsid w:val="0026710D"/>
    <w:rsid w:val="00267DB1"/>
    <w:rsid w:val="00281927"/>
    <w:rsid w:val="00282577"/>
    <w:rsid w:val="00286E93"/>
    <w:rsid w:val="002C51E7"/>
    <w:rsid w:val="002C7CE9"/>
    <w:rsid w:val="002D2735"/>
    <w:rsid w:val="002D4345"/>
    <w:rsid w:val="002E2A81"/>
    <w:rsid w:val="002F1472"/>
    <w:rsid w:val="003014E0"/>
    <w:rsid w:val="00307048"/>
    <w:rsid w:val="00312DCF"/>
    <w:rsid w:val="00320DE1"/>
    <w:rsid w:val="00321C5F"/>
    <w:rsid w:val="003229A2"/>
    <w:rsid w:val="003257C7"/>
    <w:rsid w:val="00336465"/>
    <w:rsid w:val="003376C1"/>
    <w:rsid w:val="0034059C"/>
    <w:rsid w:val="00350D66"/>
    <w:rsid w:val="00353687"/>
    <w:rsid w:val="003600FA"/>
    <w:rsid w:val="00363016"/>
    <w:rsid w:val="00391A19"/>
    <w:rsid w:val="003A0C21"/>
    <w:rsid w:val="003B2970"/>
    <w:rsid w:val="003B3883"/>
    <w:rsid w:val="003C5120"/>
    <w:rsid w:val="003C6BED"/>
    <w:rsid w:val="003D00AD"/>
    <w:rsid w:val="003D4A91"/>
    <w:rsid w:val="003D5D80"/>
    <w:rsid w:val="003D7083"/>
    <w:rsid w:val="003E1822"/>
    <w:rsid w:val="004053D2"/>
    <w:rsid w:val="00425C1A"/>
    <w:rsid w:val="00441B98"/>
    <w:rsid w:val="00444615"/>
    <w:rsid w:val="00452F9D"/>
    <w:rsid w:val="00453C0C"/>
    <w:rsid w:val="00460055"/>
    <w:rsid w:val="00474FD4"/>
    <w:rsid w:val="00483834"/>
    <w:rsid w:val="00487118"/>
    <w:rsid w:val="00487F46"/>
    <w:rsid w:val="00495B46"/>
    <w:rsid w:val="004A65B2"/>
    <w:rsid w:val="004B5543"/>
    <w:rsid w:val="004C0D62"/>
    <w:rsid w:val="004C213F"/>
    <w:rsid w:val="004C3178"/>
    <w:rsid w:val="004D07FD"/>
    <w:rsid w:val="004F452F"/>
    <w:rsid w:val="004F696C"/>
    <w:rsid w:val="0050402B"/>
    <w:rsid w:val="00511E74"/>
    <w:rsid w:val="005260AF"/>
    <w:rsid w:val="00546345"/>
    <w:rsid w:val="005542FE"/>
    <w:rsid w:val="005647D4"/>
    <w:rsid w:val="005675B0"/>
    <w:rsid w:val="00593CD1"/>
    <w:rsid w:val="00597118"/>
    <w:rsid w:val="005A5075"/>
    <w:rsid w:val="005A70B2"/>
    <w:rsid w:val="005C2BB2"/>
    <w:rsid w:val="005C6FD1"/>
    <w:rsid w:val="005C78BB"/>
    <w:rsid w:val="005C7B86"/>
    <w:rsid w:val="005D0544"/>
    <w:rsid w:val="005D0D0F"/>
    <w:rsid w:val="005D2BFE"/>
    <w:rsid w:val="005E17BA"/>
    <w:rsid w:val="005E1F19"/>
    <w:rsid w:val="005F21E3"/>
    <w:rsid w:val="005F7048"/>
    <w:rsid w:val="005F763C"/>
    <w:rsid w:val="00616B0A"/>
    <w:rsid w:val="00616D64"/>
    <w:rsid w:val="00616F62"/>
    <w:rsid w:val="006263B3"/>
    <w:rsid w:val="00627E72"/>
    <w:rsid w:val="00643BD7"/>
    <w:rsid w:val="006524DD"/>
    <w:rsid w:val="006746F9"/>
    <w:rsid w:val="006752AC"/>
    <w:rsid w:val="00683139"/>
    <w:rsid w:val="00691C18"/>
    <w:rsid w:val="006A0FD4"/>
    <w:rsid w:val="006B5161"/>
    <w:rsid w:val="006B77E2"/>
    <w:rsid w:val="006C420D"/>
    <w:rsid w:val="006D200F"/>
    <w:rsid w:val="006D7AC7"/>
    <w:rsid w:val="006E27E0"/>
    <w:rsid w:val="006F16FE"/>
    <w:rsid w:val="00716BA5"/>
    <w:rsid w:val="00724ABC"/>
    <w:rsid w:val="00730D33"/>
    <w:rsid w:val="0074189B"/>
    <w:rsid w:val="0075340B"/>
    <w:rsid w:val="0076731B"/>
    <w:rsid w:val="00771B97"/>
    <w:rsid w:val="007762E8"/>
    <w:rsid w:val="007858F2"/>
    <w:rsid w:val="0079037D"/>
    <w:rsid w:val="007A5866"/>
    <w:rsid w:val="007A6244"/>
    <w:rsid w:val="007B333D"/>
    <w:rsid w:val="007B4168"/>
    <w:rsid w:val="007B6C6D"/>
    <w:rsid w:val="007C66C4"/>
    <w:rsid w:val="007D0D8F"/>
    <w:rsid w:val="007F3869"/>
    <w:rsid w:val="00805350"/>
    <w:rsid w:val="00820610"/>
    <w:rsid w:val="00826CDC"/>
    <w:rsid w:val="00840CB4"/>
    <w:rsid w:val="00841EF6"/>
    <w:rsid w:val="00863C65"/>
    <w:rsid w:val="00865189"/>
    <w:rsid w:val="0086666A"/>
    <w:rsid w:val="00872676"/>
    <w:rsid w:val="0087348C"/>
    <w:rsid w:val="00875524"/>
    <w:rsid w:val="00877D7B"/>
    <w:rsid w:val="00881274"/>
    <w:rsid w:val="00881F9B"/>
    <w:rsid w:val="0089541C"/>
    <w:rsid w:val="008A635A"/>
    <w:rsid w:val="008B4397"/>
    <w:rsid w:val="008C6A7D"/>
    <w:rsid w:val="008E59FA"/>
    <w:rsid w:val="00903EB9"/>
    <w:rsid w:val="009079FD"/>
    <w:rsid w:val="0091265D"/>
    <w:rsid w:val="0092106A"/>
    <w:rsid w:val="0093141F"/>
    <w:rsid w:val="00931D9C"/>
    <w:rsid w:val="0094423D"/>
    <w:rsid w:val="00950E32"/>
    <w:rsid w:val="009512E7"/>
    <w:rsid w:val="00951CCC"/>
    <w:rsid w:val="0096724F"/>
    <w:rsid w:val="0097307F"/>
    <w:rsid w:val="00987089"/>
    <w:rsid w:val="00990169"/>
    <w:rsid w:val="00991057"/>
    <w:rsid w:val="009A398E"/>
    <w:rsid w:val="009B4780"/>
    <w:rsid w:val="009F043A"/>
    <w:rsid w:val="009F333A"/>
    <w:rsid w:val="00A002E4"/>
    <w:rsid w:val="00A01352"/>
    <w:rsid w:val="00A04776"/>
    <w:rsid w:val="00A06728"/>
    <w:rsid w:val="00A13C94"/>
    <w:rsid w:val="00A3783D"/>
    <w:rsid w:val="00A521F9"/>
    <w:rsid w:val="00A7110F"/>
    <w:rsid w:val="00A7615D"/>
    <w:rsid w:val="00A93C2F"/>
    <w:rsid w:val="00A94B7E"/>
    <w:rsid w:val="00AA5FC3"/>
    <w:rsid w:val="00AC4A38"/>
    <w:rsid w:val="00AD2D9F"/>
    <w:rsid w:val="00AD3650"/>
    <w:rsid w:val="00AF4F1D"/>
    <w:rsid w:val="00AF4FD1"/>
    <w:rsid w:val="00B30F44"/>
    <w:rsid w:val="00B31226"/>
    <w:rsid w:val="00B63654"/>
    <w:rsid w:val="00B65246"/>
    <w:rsid w:val="00B66534"/>
    <w:rsid w:val="00B7206E"/>
    <w:rsid w:val="00B8789F"/>
    <w:rsid w:val="00BA421D"/>
    <w:rsid w:val="00BC1C1F"/>
    <w:rsid w:val="00BD2833"/>
    <w:rsid w:val="00BF2930"/>
    <w:rsid w:val="00C01ECA"/>
    <w:rsid w:val="00C02341"/>
    <w:rsid w:val="00C0638F"/>
    <w:rsid w:val="00C074A2"/>
    <w:rsid w:val="00C10838"/>
    <w:rsid w:val="00C12734"/>
    <w:rsid w:val="00C1574B"/>
    <w:rsid w:val="00C32D2D"/>
    <w:rsid w:val="00C35F38"/>
    <w:rsid w:val="00C37A78"/>
    <w:rsid w:val="00C537E7"/>
    <w:rsid w:val="00C8701A"/>
    <w:rsid w:val="00C977E4"/>
    <w:rsid w:val="00CA18B3"/>
    <w:rsid w:val="00CA29B6"/>
    <w:rsid w:val="00CC307E"/>
    <w:rsid w:val="00CC4887"/>
    <w:rsid w:val="00CE472E"/>
    <w:rsid w:val="00CE5D02"/>
    <w:rsid w:val="00CF64D5"/>
    <w:rsid w:val="00CF6947"/>
    <w:rsid w:val="00D0351E"/>
    <w:rsid w:val="00D04A87"/>
    <w:rsid w:val="00D05F79"/>
    <w:rsid w:val="00D06B15"/>
    <w:rsid w:val="00D07D1C"/>
    <w:rsid w:val="00D12772"/>
    <w:rsid w:val="00D145DF"/>
    <w:rsid w:val="00D307A9"/>
    <w:rsid w:val="00D3219F"/>
    <w:rsid w:val="00D359F2"/>
    <w:rsid w:val="00D377D9"/>
    <w:rsid w:val="00D4159A"/>
    <w:rsid w:val="00D530AD"/>
    <w:rsid w:val="00D54FEA"/>
    <w:rsid w:val="00D736AD"/>
    <w:rsid w:val="00DA54E7"/>
    <w:rsid w:val="00DB0CFC"/>
    <w:rsid w:val="00DC79CF"/>
    <w:rsid w:val="00DD3F7D"/>
    <w:rsid w:val="00DE1DDD"/>
    <w:rsid w:val="00DF24F4"/>
    <w:rsid w:val="00DF2CFF"/>
    <w:rsid w:val="00E02E5D"/>
    <w:rsid w:val="00E0711F"/>
    <w:rsid w:val="00E333A1"/>
    <w:rsid w:val="00E36FCF"/>
    <w:rsid w:val="00E42F12"/>
    <w:rsid w:val="00E712E7"/>
    <w:rsid w:val="00E71E41"/>
    <w:rsid w:val="00E73322"/>
    <w:rsid w:val="00E773FA"/>
    <w:rsid w:val="00E94765"/>
    <w:rsid w:val="00EA42A2"/>
    <w:rsid w:val="00EB091C"/>
    <w:rsid w:val="00EB3C92"/>
    <w:rsid w:val="00EC40D4"/>
    <w:rsid w:val="00EC7597"/>
    <w:rsid w:val="00EE7361"/>
    <w:rsid w:val="00EF5F48"/>
    <w:rsid w:val="00F00E1D"/>
    <w:rsid w:val="00F013A6"/>
    <w:rsid w:val="00F054DE"/>
    <w:rsid w:val="00F50091"/>
    <w:rsid w:val="00F61C58"/>
    <w:rsid w:val="00F66844"/>
    <w:rsid w:val="00F83DCB"/>
    <w:rsid w:val="00F87445"/>
    <w:rsid w:val="00F936E5"/>
    <w:rsid w:val="00FA4FCE"/>
    <w:rsid w:val="00FA6D33"/>
    <w:rsid w:val="00FB352B"/>
    <w:rsid w:val="00FC60C8"/>
    <w:rsid w:val="00FC7760"/>
    <w:rsid w:val="00FD1CA9"/>
    <w:rsid w:val="00FD7C24"/>
    <w:rsid w:val="00FE41B0"/>
    <w:rsid w:val="00FE6DD3"/>
    <w:rsid w:val="00FE774D"/>
    <w:rsid w:val="00FE7F51"/>
    <w:rsid w:val="00FE7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9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100" w:afterAutospacing="1"/>
        <w:ind w:left="-99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9B6"/>
    <w:pPr>
      <w:spacing w:after="0" w:afterAutospacing="0"/>
      <w:ind w:left="0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A29B6"/>
    <w:pPr>
      <w:keepNext/>
      <w:autoSpaceDE w:val="0"/>
      <w:autoSpaceDN w:val="0"/>
      <w:adjustRightInd w:val="0"/>
      <w:spacing w:before="240" w:after="60" w:line="276" w:lineRule="auto"/>
      <w:ind w:firstLine="708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A29B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3C94"/>
    <w:pPr>
      <w:spacing w:after="0"/>
    </w:pPr>
  </w:style>
  <w:style w:type="paragraph" w:styleId="a4">
    <w:name w:val="List Paragraph"/>
    <w:basedOn w:val="a"/>
    <w:uiPriority w:val="34"/>
    <w:qFormat/>
    <w:rsid w:val="00A13C9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A29B6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A29B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5">
    <w:name w:val="Strong"/>
    <w:qFormat/>
    <w:rsid w:val="00CA29B6"/>
    <w:rPr>
      <w:b/>
      <w:bCs/>
    </w:rPr>
  </w:style>
  <w:style w:type="paragraph" w:styleId="a6">
    <w:name w:val="Body Text"/>
    <w:basedOn w:val="a"/>
    <w:link w:val="a7"/>
    <w:rsid w:val="00CA29B6"/>
    <w:pPr>
      <w:spacing w:after="120"/>
    </w:pPr>
  </w:style>
  <w:style w:type="character" w:customStyle="1" w:styleId="a7">
    <w:name w:val="Основной текст Знак"/>
    <w:basedOn w:val="a0"/>
    <w:link w:val="a6"/>
    <w:rsid w:val="00CA29B6"/>
    <w:rPr>
      <w:rFonts w:ascii="Times New Roman" w:eastAsia="Times New Roman" w:hAnsi="Times New Roman" w:cs="Times New Roman"/>
      <w:lang w:eastAsia="ru-RU"/>
    </w:rPr>
  </w:style>
  <w:style w:type="paragraph" w:customStyle="1" w:styleId="Style3">
    <w:name w:val="Style3"/>
    <w:basedOn w:val="a"/>
    <w:rsid w:val="00CA29B6"/>
    <w:pPr>
      <w:widowControl w:val="0"/>
      <w:autoSpaceDE w:val="0"/>
      <w:autoSpaceDN w:val="0"/>
      <w:adjustRightInd w:val="0"/>
      <w:spacing w:line="259" w:lineRule="exact"/>
      <w:jc w:val="center"/>
    </w:pPr>
    <w:rPr>
      <w:rFonts w:ascii="Segoe UI" w:hAnsi="Segoe UI" w:cs="Segoe UI"/>
    </w:rPr>
  </w:style>
  <w:style w:type="paragraph" w:customStyle="1" w:styleId="Style4">
    <w:name w:val="Style4"/>
    <w:basedOn w:val="a"/>
    <w:uiPriority w:val="99"/>
    <w:rsid w:val="00CA29B6"/>
    <w:pPr>
      <w:widowControl w:val="0"/>
      <w:autoSpaceDE w:val="0"/>
      <w:autoSpaceDN w:val="0"/>
      <w:adjustRightInd w:val="0"/>
    </w:pPr>
    <w:rPr>
      <w:rFonts w:ascii="Segoe UI" w:hAnsi="Segoe UI" w:cs="Segoe UI"/>
    </w:rPr>
  </w:style>
  <w:style w:type="paragraph" w:customStyle="1" w:styleId="Style5">
    <w:name w:val="Style5"/>
    <w:basedOn w:val="a"/>
    <w:rsid w:val="00CA29B6"/>
    <w:pPr>
      <w:widowControl w:val="0"/>
      <w:autoSpaceDE w:val="0"/>
      <w:autoSpaceDN w:val="0"/>
      <w:adjustRightInd w:val="0"/>
      <w:spacing w:line="259" w:lineRule="exact"/>
      <w:ind w:firstLine="350"/>
      <w:jc w:val="both"/>
    </w:pPr>
    <w:rPr>
      <w:rFonts w:ascii="Segoe UI" w:hAnsi="Segoe UI" w:cs="Segoe UI"/>
    </w:rPr>
  </w:style>
  <w:style w:type="paragraph" w:customStyle="1" w:styleId="Style6">
    <w:name w:val="Style6"/>
    <w:basedOn w:val="a"/>
    <w:rsid w:val="00CA29B6"/>
    <w:pPr>
      <w:widowControl w:val="0"/>
      <w:autoSpaceDE w:val="0"/>
      <w:autoSpaceDN w:val="0"/>
      <w:adjustRightInd w:val="0"/>
    </w:pPr>
    <w:rPr>
      <w:rFonts w:ascii="Segoe UI" w:hAnsi="Segoe UI" w:cs="Segoe UI"/>
    </w:rPr>
  </w:style>
  <w:style w:type="character" w:customStyle="1" w:styleId="FontStyle11">
    <w:name w:val="Font Style11"/>
    <w:uiPriority w:val="99"/>
    <w:rsid w:val="00CA29B6"/>
    <w:rPr>
      <w:rFonts w:ascii="Segoe UI" w:hAnsi="Segoe UI" w:cs="Segoe UI"/>
      <w:b/>
      <w:bCs/>
      <w:sz w:val="24"/>
      <w:szCs w:val="24"/>
    </w:rPr>
  </w:style>
  <w:style w:type="character" w:customStyle="1" w:styleId="FontStyle12">
    <w:name w:val="Font Style12"/>
    <w:rsid w:val="00CA29B6"/>
    <w:rPr>
      <w:rFonts w:ascii="Segoe UI" w:hAnsi="Segoe UI" w:cs="Segoe UI"/>
      <w:b/>
      <w:bCs/>
      <w:sz w:val="18"/>
      <w:szCs w:val="18"/>
    </w:rPr>
  </w:style>
  <w:style w:type="character" w:customStyle="1" w:styleId="FontStyle13">
    <w:name w:val="Font Style13"/>
    <w:uiPriority w:val="99"/>
    <w:rsid w:val="00CA29B6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rsid w:val="00CA29B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rsid w:val="00CA29B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7">
    <w:name w:val="Style7"/>
    <w:basedOn w:val="a"/>
    <w:uiPriority w:val="99"/>
    <w:rsid w:val="00CA29B6"/>
    <w:pPr>
      <w:widowControl w:val="0"/>
      <w:autoSpaceDE w:val="0"/>
      <w:autoSpaceDN w:val="0"/>
      <w:adjustRightInd w:val="0"/>
      <w:jc w:val="center"/>
    </w:pPr>
  </w:style>
  <w:style w:type="character" w:customStyle="1" w:styleId="FontStyle19">
    <w:name w:val="Font Style19"/>
    <w:rsid w:val="00CA29B6"/>
    <w:rPr>
      <w:rFonts w:ascii="Segoe UI" w:hAnsi="Segoe UI" w:cs="Segoe UI"/>
      <w:b/>
      <w:bCs/>
      <w:sz w:val="24"/>
      <w:szCs w:val="24"/>
    </w:rPr>
  </w:style>
  <w:style w:type="character" w:customStyle="1" w:styleId="FontStyle21">
    <w:name w:val="Font Style21"/>
    <w:rsid w:val="00CA29B6"/>
    <w:rPr>
      <w:rFonts w:ascii="Times New Roman" w:hAnsi="Times New Roman" w:cs="Times New Roman"/>
      <w:sz w:val="20"/>
      <w:szCs w:val="20"/>
    </w:rPr>
  </w:style>
  <w:style w:type="character" w:customStyle="1" w:styleId="FontStyle22">
    <w:name w:val="Font Style22"/>
    <w:rsid w:val="00CA29B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3">
    <w:name w:val="Font Style23"/>
    <w:rsid w:val="00CA29B6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">
    <w:name w:val="Style2"/>
    <w:basedOn w:val="a"/>
    <w:uiPriority w:val="99"/>
    <w:rsid w:val="00CA29B6"/>
    <w:pPr>
      <w:widowControl w:val="0"/>
      <w:autoSpaceDE w:val="0"/>
      <w:autoSpaceDN w:val="0"/>
      <w:adjustRightInd w:val="0"/>
    </w:pPr>
  </w:style>
  <w:style w:type="paragraph" w:styleId="a8">
    <w:name w:val="Normal (Web)"/>
    <w:basedOn w:val="a"/>
    <w:uiPriority w:val="99"/>
    <w:unhideWhenUsed/>
    <w:rsid w:val="00CA29B6"/>
    <w:pPr>
      <w:spacing w:before="100" w:beforeAutospacing="1" w:after="119"/>
    </w:pPr>
  </w:style>
  <w:style w:type="paragraph" w:customStyle="1" w:styleId="Style14">
    <w:name w:val="Style14"/>
    <w:basedOn w:val="a"/>
    <w:rsid w:val="00CA29B6"/>
    <w:pPr>
      <w:widowControl w:val="0"/>
      <w:autoSpaceDE w:val="0"/>
      <w:autoSpaceDN w:val="0"/>
      <w:adjustRightInd w:val="0"/>
    </w:pPr>
  </w:style>
  <w:style w:type="paragraph" w:styleId="a9">
    <w:name w:val="Title"/>
    <w:basedOn w:val="a"/>
    <w:next w:val="a"/>
    <w:link w:val="aa"/>
    <w:qFormat/>
    <w:rsid w:val="00CA29B6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a">
    <w:name w:val="Название Знак"/>
    <w:basedOn w:val="a0"/>
    <w:link w:val="a9"/>
    <w:rsid w:val="00CA29B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11">
    <w:name w:val="Текст1"/>
    <w:basedOn w:val="a"/>
    <w:rsid w:val="00CA29B6"/>
    <w:rPr>
      <w:rFonts w:ascii="Courier New" w:hAnsi="Courier New"/>
      <w:sz w:val="20"/>
      <w:szCs w:val="20"/>
      <w:lang w:eastAsia="ar-SA"/>
    </w:rPr>
  </w:style>
  <w:style w:type="paragraph" w:styleId="ab">
    <w:name w:val="header"/>
    <w:basedOn w:val="a"/>
    <w:link w:val="ac"/>
    <w:rsid w:val="00CA29B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CA29B6"/>
    <w:rPr>
      <w:rFonts w:ascii="Times New Roman" w:eastAsia="Times New Roman" w:hAnsi="Times New Roman" w:cs="Times New Roman"/>
      <w:lang w:eastAsia="ru-RU"/>
    </w:rPr>
  </w:style>
  <w:style w:type="paragraph" w:styleId="ad">
    <w:name w:val="footer"/>
    <w:basedOn w:val="a"/>
    <w:link w:val="ae"/>
    <w:uiPriority w:val="99"/>
    <w:rsid w:val="00CA29B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A29B6"/>
    <w:rPr>
      <w:rFonts w:ascii="Times New Roman" w:eastAsia="Times New Roman" w:hAnsi="Times New Roman" w:cs="Times New Roman"/>
      <w:lang w:eastAsia="ru-RU"/>
    </w:rPr>
  </w:style>
  <w:style w:type="paragraph" w:styleId="af">
    <w:name w:val="Plain Text"/>
    <w:basedOn w:val="a"/>
    <w:link w:val="af0"/>
    <w:rsid w:val="00616B0A"/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616B0A"/>
    <w:rPr>
      <w:rFonts w:ascii="Courier New" w:eastAsia="Times New Roman" w:hAnsi="Courier New" w:cs="Courier New"/>
      <w:sz w:val="20"/>
      <w:szCs w:val="20"/>
      <w:lang w:eastAsia="ru-RU"/>
    </w:rPr>
  </w:style>
  <w:style w:type="table" w:styleId="af1">
    <w:name w:val="Table Grid"/>
    <w:basedOn w:val="a1"/>
    <w:uiPriority w:val="59"/>
    <w:rsid w:val="00B65246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lock Text"/>
    <w:basedOn w:val="a"/>
    <w:rsid w:val="00C12734"/>
    <w:pPr>
      <w:spacing w:before="240"/>
      <w:ind w:left="540" w:right="2551" w:firstLine="540"/>
      <w:jc w:val="both"/>
    </w:pPr>
    <w:rPr>
      <w:rFonts w:ascii="Arial" w:hAnsi="Arial"/>
      <w:b/>
      <w:sz w:val="28"/>
      <w:szCs w:val="20"/>
    </w:rPr>
  </w:style>
  <w:style w:type="character" w:customStyle="1" w:styleId="af3">
    <w:name w:val="Основной текст_"/>
    <w:basedOn w:val="a0"/>
    <w:link w:val="12"/>
    <w:rsid w:val="00C12734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12">
    <w:name w:val="Основной текст1"/>
    <w:basedOn w:val="a"/>
    <w:link w:val="af3"/>
    <w:rsid w:val="00C12734"/>
    <w:pPr>
      <w:shd w:val="clear" w:color="auto" w:fill="FFFFFF"/>
      <w:spacing w:line="226" w:lineRule="exact"/>
      <w:jc w:val="both"/>
    </w:pPr>
    <w:rPr>
      <w:rFonts w:ascii="Arial" w:eastAsia="Arial" w:hAnsi="Arial" w:cs="Arial"/>
      <w:sz w:val="18"/>
      <w:szCs w:val="18"/>
      <w:lang w:eastAsia="en-US"/>
    </w:rPr>
  </w:style>
  <w:style w:type="character" w:styleId="af4">
    <w:name w:val="Hyperlink"/>
    <w:basedOn w:val="a0"/>
    <w:uiPriority w:val="99"/>
    <w:rsid w:val="00C12734"/>
    <w:rPr>
      <w:color w:val="0000FF"/>
      <w:u w:val="single"/>
    </w:rPr>
  </w:style>
  <w:style w:type="character" w:styleId="af5">
    <w:name w:val="Subtle Emphasis"/>
    <w:basedOn w:val="a0"/>
    <w:uiPriority w:val="19"/>
    <w:qFormat/>
    <w:rsid w:val="00C12734"/>
    <w:rPr>
      <w:i/>
      <w:iCs/>
      <w:color w:val="808080"/>
    </w:rPr>
  </w:style>
  <w:style w:type="paragraph" w:customStyle="1" w:styleId="pc">
    <w:name w:val="p_c"/>
    <w:basedOn w:val="a"/>
    <w:rsid w:val="00730D3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30D33"/>
  </w:style>
  <w:style w:type="character" w:customStyle="1" w:styleId="FontStyle132">
    <w:name w:val="Font Style132"/>
    <w:rsid w:val="006F16FE"/>
    <w:rPr>
      <w:rFonts w:ascii="Trebuchet MS" w:hAnsi="Trebuchet MS" w:cs="Trebuchet MS" w:hint="default"/>
      <w:b/>
      <w:bCs/>
      <w:sz w:val="20"/>
      <w:szCs w:val="20"/>
    </w:rPr>
  </w:style>
  <w:style w:type="paragraph" w:customStyle="1" w:styleId="Style101">
    <w:name w:val="Style101"/>
    <w:basedOn w:val="a"/>
    <w:uiPriority w:val="99"/>
    <w:rsid w:val="006F16FE"/>
    <w:pPr>
      <w:widowControl w:val="0"/>
      <w:autoSpaceDE w:val="0"/>
      <w:autoSpaceDN w:val="0"/>
      <w:adjustRightInd w:val="0"/>
      <w:spacing w:line="211" w:lineRule="exact"/>
      <w:ind w:firstLine="298"/>
      <w:jc w:val="both"/>
    </w:pPr>
  </w:style>
  <w:style w:type="paragraph" w:customStyle="1" w:styleId="Style116">
    <w:name w:val="Style116"/>
    <w:basedOn w:val="a"/>
    <w:uiPriority w:val="99"/>
    <w:rsid w:val="006F16FE"/>
    <w:pPr>
      <w:widowControl w:val="0"/>
      <w:autoSpaceDE w:val="0"/>
      <w:autoSpaceDN w:val="0"/>
      <w:adjustRightInd w:val="0"/>
      <w:spacing w:line="202" w:lineRule="exact"/>
      <w:ind w:firstLine="283"/>
      <w:jc w:val="both"/>
    </w:pPr>
  </w:style>
  <w:style w:type="character" w:customStyle="1" w:styleId="FontStyle162">
    <w:name w:val="Font Style162"/>
    <w:uiPriority w:val="99"/>
    <w:rsid w:val="006F16FE"/>
    <w:rPr>
      <w:rFonts w:ascii="Times New Roman" w:hAnsi="Times New Roman" w:cs="Times New Roman" w:hint="default"/>
      <w:b/>
      <w:bCs/>
      <w:smallCaps/>
      <w:spacing w:val="20"/>
      <w:sz w:val="18"/>
      <w:szCs w:val="18"/>
    </w:rPr>
  </w:style>
  <w:style w:type="character" w:customStyle="1" w:styleId="FontStyle163">
    <w:name w:val="Font Style163"/>
    <w:uiPriority w:val="99"/>
    <w:rsid w:val="006F16FE"/>
    <w:rPr>
      <w:rFonts w:ascii="Times New Roman" w:hAnsi="Times New Roman" w:cs="Times New Roman" w:hint="default"/>
      <w:sz w:val="20"/>
      <w:szCs w:val="20"/>
    </w:rPr>
  </w:style>
  <w:style w:type="character" w:customStyle="1" w:styleId="FontStyle128">
    <w:name w:val="Font Style128"/>
    <w:uiPriority w:val="99"/>
    <w:rsid w:val="006F16FE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29">
    <w:name w:val="Font Style129"/>
    <w:uiPriority w:val="99"/>
    <w:rsid w:val="006F16FE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61">
    <w:name w:val="Font Style161"/>
    <w:uiPriority w:val="99"/>
    <w:rsid w:val="006F16FE"/>
    <w:rPr>
      <w:rFonts w:ascii="Times New Roman" w:hAnsi="Times New Roman" w:cs="Times New Roman" w:hint="default"/>
      <w:b/>
      <w:bCs/>
      <w:smallCaps/>
      <w:spacing w:val="10"/>
      <w:sz w:val="18"/>
      <w:szCs w:val="18"/>
    </w:rPr>
  </w:style>
  <w:style w:type="paragraph" w:customStyle="1" w:styleId="af6">
    <w:name w:val="Стиль"/>
    <w:uiPriority w:val="99"/>
    <w:rsid w:val="007A5866"/>
    <w:pPr>
      <w:widowControl w:val="0"/>
      <w:autoSpaceDE w:val="0"/>
      <w:autoSpaceDN w:val="0"/>
      <w:adjustRightInd w:val="0"/>
      <w:spacing w:after="0" w:afterAutospacing="0"/>
      <w:ind w:left="0"/>
    </w:pPr>
    <w:rPr>
      <w:rFonts w:ascii="Times New Roman" w:eastAsia="Times New Roman" w:hAnsi="Times New Roman" w:cs="Times New Roman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5015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50153"/>
    <w:rPr>
      <w:rFonts w:ascii="Times New Roman" w:eastAsia="Times New Roman" w:hAnsi="Times New Roman" w:cs="Times New Roman"/>
      <w:lang w:eastAsia="ru-RU"/>
    </w:rPr>
  </w:style>
  <w:style w:type="paragraph" w:styleId="af7">
    <w:name w:val="caption"/>
    <w:basedOn w:val="a"/>
    <w:next w:val="a"/>
    <w:qFormat/>
    <w:rsid w:val="00050153"/>
    <w:pPr>
      <w:ind w:left="360"/>
    </w:pPr>
    <w:rPr>
      <w:sz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07663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yle19">
    <w:name w:val="Style19"/>
    <w:basedOn w:val="a"/>
    <w:rsid w:val="00076633"/>
    <w:pPr>
      <w:widowControl w:val="0"/>
      <w:autoSpaceDE w:val="0"/>
      <w:autoSpaceDN w:val="0"/>
      <w:adjustRightInd w:val="0"/>
      <w:jc w:val="both"/>
    </w:p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076633"/>
    <w:pPr>
      <w:ind w:left="720" w:firstLine="700"/>
      <w:jc w:val="both"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076633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f8">
    <w:name w:val="Balloon Text"/>
    <w:basedOn w:val="a"/>
    <w:link w:val="af9"/>
    <w:uiPriority w:val="99"/>
    <w:semiHidden/>
    <w:unhideWhenUsed/>
    <w:rsid w:val="00D3219F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D3219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3">
    <w:name w:val="стиль2"/>
    <w:basedOn w:val="a"/>
    <w:rsid w:val="0079037D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paragraph" w:customStyle="1" w:styleId="msonormalbullet2gif">
    <w:name w:val="msonormalbullet2.gif"/>
    <w:basedOn w:val="a"/>
    <w:rsid w:val="008A635A"/>
    <w:pPr>
      <w:spacing w:before="100" w:beforeAutospacing="1" w:after="100" w:afterAutospacing="1"/>
    </w:pPr>
  </w:style>
  <w:style w:type="character" w:customStyle="1" w:styleId="CharAttribute484">
    <w:name w:val="CharAttribute484"/>
    <w:uiPriority w:val="99"/>
    <w:rsid w:val="0094423D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94423D"/>
    <w:pPr>
      <w:spacing w:after="0" w:afterAutospacing="0"/>
      <w:ind w:left="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"/>
    <w:rsid w:val="00C10838"/>
    <w:pPr>
      <w:spacing w:before="100" w:beforeAutospacing="1" w:after="100" w:afterAutospacing="1"/>
    </w:pPr>
  </w:style>
  <w:style w:type="paragraph" w:styleId="afa">
    <w:name w:val="Body Text Indent"/>
    <w:basedOn w:val="a"/>
    <w:link w:val="afb"/>
    <w:uiPriority w:val="99"/>
    <w:semiHidden/>
    <w:unhideWhenUsed/>
    <w:rsid w:val="000252E2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rsid w:val="000252E2"/>
    <w:rPr>
      <w:rFonts w:ascii="Times New Roman" w:eastAsia="Times New Roman" w:hAnsi="Times New Roman" w:cs="Times New Roman"/>
      <w:lang w:eastAsia="ru-RU"/>
    </w:rPr>
  </w:style>
  <w:style w:type="paragraph" w:customStyle="1" w:styleId="pboth">
    <w:name w:val="pboth"/>
    <w:basedOn w:val="a"/>
    <w:rsid w:val="00B8789F"/>
    <w:pPr>
      <w:spacing w:before="100" w:beforeAutospacing="1" w:after="100" w:afterAutospacing="1"/>
    </w:pPr>
  </w:style>
  <w:style w:type="paragraph" w:customStyle="1" w:styleId="c0">
    <w:name w:val="c0"/>
    <w:basedOn w:val="a"/>
    <w:rsid w:val="00077F56"/>
    <w:pPr>
      <w:spacing w:before="73" w:after="7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2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46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2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81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86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242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035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60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909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3471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1550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346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845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632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9438607">
                                                              <w:marLeft w:val="0"/>
                                                              <w:marRight w:val="-206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27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7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52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23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248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726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6405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559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279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3042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67548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3318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3046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9748860">
                                                              <w:marLeft w:val="0"/>
                                                              <w:marRight w:val="-206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F4AC0-9FC3-43D4-BCD2-C0EDC3B13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1464</TotalTime>
  <Pages>4</Pages>
  <Words>1538</Words>
  <Characters>8771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1212</cp:lastModifiedBy>
  <cp:revision>121</cp:revision>
  <cp:lastPrinted>2020-11-05T15:54:00Z</cp:lastPrinted>
  <dcterms:created xsi:type="dcterms:W3CDTF">2012-08-19T14:31:00Z</dcterms:created>
  <dcterms:modified xsi:type="dcterms:W3CDTF">2025-12-21T16:17:00Z</dcterms:modified>
</cp:coreProperties>
</file>